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992"/>
        <w:gridCol w:w="4536"/>
      </w:tblGrid>
      <w:tr w:rsidR="00D52D5F" w:rsidTr="00291CCB">
        <w:trPr>
          <w:trHeight w:val="3819"/>
        </w:trPr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5F" w:rsidRDefault="00291CCB" w:rsidP="00291CCB">
            <w:pPr>
              <w:spacing w:after="0"/>
            </w:pPr>
            <w:r>
              <w:t xml:space="preserve">                                            </w:t>
            </w:r>
            <w:r w:rsidR="00A56002"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485775" cy="475615"/>
                  <wp:effectExtent l="0" t="0" r="0" b="0"/>
                  <wp:docPr id="1" name="Εικόνα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76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5F" w:rsidRDefault="00A56002">
            <w:pPr>
              <w:spacing w:after="0" w:line="240" w:lineRule="auto"/>
            </w:pPr>
            <w:r>
              <w:t xml:space="preserve">  </w:t>
            </w:r>
            <w:r w:rsidR="00291CCB">
              <w:t xml:space="preserve">                           </w:t>
            </w:r>
            <w:r>
              <w:t xml:space="preserve"> </w:t>
            </w:r>
            <w:r>
              <w:t xml:space="preserve"> ΕΛΛΗΝΙΚΗ ΔΗΜΟΚΡΑΤΙΑ</w:t>
            </w:r>
          </w:p>
          <w:p w:rsidR="00291CCB" w:rsidRDefault="00A56002">
            <w:pPr>
              <w:spacing w:after="0" w:line="240" w:lineRule="auto"/>
            </w:pPr>
            <w:r>
              <w:t xml:space="preserve">  </w:t>
            </w:r>
            <w:r w:rsidR="00291CCB">
              <w:t xml:space="preserve"> </w:t>
            </w:r>
            <w:r>
              <w:t>ΥΠΟΥΡΓΕΙΟ ΠΑΙΔΕΙΑΣ</w:t>
            </w:r>
            <w:r w:rsidR="00291CCB">
              <w:t xml:space="preserve">, </w:t>
            </w:r>
            <w:r>
              <w:t>ΘΡΗΣΚΕΥΜΑΤΩΝ</w:t>
            </w:r>
            <w:r w:rsidR="00291CCB">
              <w:t xml:space="preserve"> ΚΑΙ</w:t>
            </w:r>
            <w:r w:rsidR="0045758C">
              <w:t xml:space="preserve"> </w:t>
            </w:r>
            <w:bookmarkStart w:id="0" w:name="_GoBack"/>
            <w:bookmarkEnd w:id="0"/>
            <w:r w:rsidR="00291CCB">
              <w:t xml:space="preserve">ΑΘΛΗΤΙΣΜΟΥ </w:t>
            </w:r>
            <w:r>
              <w:t xml:space="preserve">          </w:t>
            </w:r>
          </w:p>
          <w:p w:rsidR="00D52D5F" w:rsidRDefault="00291CCB">
            <w:pPr>
              <w:spacing w:after="0" w:line="240" w:lineRule="auto"/>
            </w:pPr>
            <w:r>
              <w:t xml:space="preserve">                 </w:t>
            </w:r>
            <w:r w:rsidR="00A56002">
              <w:t>ΠΕΡΙΦ. Δ/ΝΣΗ Π. &amp; Δ. ΕΚΠ/ΣΗΣ ΑΤΤΙΚΗΣ</w:t>
            </w:r>
          </w:p>
          <w:p w:rsidR="00D52D5F" w:rsidRDefault="00A56002">
            <w:pPr>
              <w:tabs>
                <w:tab w:val="left" w:pos="603"/>
                <w:tab w:val="left" w:pos="1311"/>
              </w:tabs>
              <w:spacing w:after="0" w:line="240" w:lineRule="auto"/>
              <w:ind w:hanging="426"/>
            </w:pPr>
            <w:r>
              <w:t xml:space="preserve">      </w:t>
            </w:r>
            <w:r>
              <w:t xml:space="preserve"> </w:t>
            </w:r>
            <w:r w:rsidR="00291CCB">
              <w:t xml:space="preserve"> </w:t>
            </w:r>
            <w:r w:rsidR="0049555E">
              <w:t xml:space="preserve">             </w:t>
            </w:r>
            <w:r>
              <w:t xml:space="preserve"> </w:t>
            </w:r>
            <w:r w:rsidR="00291CCB">
              <w:t>2</w:t>
            </w:r>
            <w:r w:rsidR="00291CCB" w:rsidRPr="00291CCB">
              <w:rPr>
                <w:vertAlign w:val="superscript"/>
              </w:rPr>
              <w:t>ο</w:t>
            </w:r>
            <w:r w:rsidR="00291CCB">
              <w:t xml:space="preserve"> </w:t>
            </w:r>
            <w:r>
              <w:t xml:space="preserve">ΚΕΝΤΡΟ ΔΙΕΠΙΣΤΗΜΟΝΙΚΗΣ ΑΞΙΟΛΟΓΗΣΗΣ       </w:t>
            </w:r>
            <w:r w:rsidR="00291CCB">
              <w:t xml:space="preserve">        </w:t>
            </w:r>
            <w:r>
              <w:t>ΣΥΜΒΟΥΛΕΥΤΙΚΗΣ ΚΑΙ ΥΠΟΣΤΗΡΙΞΗΣ (ΚΕΔΑΣΥ)</w:t>
            </w:r>
            <w:r w:rsidR="0049555E">
              <w:t xml:space="preserve"> </w:t>
            </w:r>
            <w:r>
              <w:t>Γ΄ΑΘΗΝΑΣ</w:t>
            </w:r>
          </w:p>
          <w:p w:rsidR="00D52D5F" w:rsidRDefault="00A56002">
            <w:pPr>
              <w:spacing w:after="0" w:line="240" w:lineRule="auto"/>
            </w:pPr>
            <w:r>
              <w:t xml:space="preserve">Πληροφορίες:  </w:t>
            </w:r>
            <w:proofErr w:type="spellStart"/>
            <w:r>
              <w:t>Καστή</w:t>
            </w:r>
            <w:proofErr w:type="spellEnd"/>
            <w:r>
              <w:t xml:space="preserve"> Ε.</w:t>
            </w:r>
          </w:p>
          <w:p w:rsidR="00D52D5F" w:rsidRDefault="00A56002">
            <w:pPr>
              <w:spacing w:after="0" w:line="240" w:lineRule="auto"/>
            </w:pPr>
            <w:r>
              <w:t>Δ/</w:t>
            </w:r>
            <w:proofErr w:type="spellStart"/>
            <w:r>
              <w:t>νση</w:t>
            </w:r>
            <w:proofErr w:type="spellEnd"/>
            <w:r>
              <w:t>:          Αν. Παπανδρέου 107, 13121 Ίλιον</w:t>
            </w:r>
          </w:p>
          <w:p w:rsidR="00D52D5F" w:rsidRDefault="00A56002">
            <w:pPr>
              <w:spacing w:after="0" w:line="240" w:lineRule="auto"/>
            </w:pPr>
            <w:r>
              <w:t>Τηλέφωνο: 210 2690215, 210 2690834</w:t>
            </w:r>
          </w:p>
          <w:p w:rsidR="00D52D5F" w:rsidRPr="00291CCB" w:rsidRDefault="00A56002">
            <w:pPr>
              <w:spacing w:after="0" w:line="240" w:lineRule="auto"/>
            </w:pPr>
            <w:r>
              <w:t>Ε</w:t>
            </w:r>
            <w:r w:rsidRPr="00291CCB">
              <w:t>-</w:t>
            </w:r>
            <w:r>
              <w:rPr>
                <w:lang w:val="de-DE"/>
              </w:rPr>
              <w:t>mail</w:t>
            </w:r>
            <w:r w:rsidRPr="00291CCB">
              <w:t xml:space="preserve">:         </w:t>
            </w:r>
            <w:r>
              <w:rPr>
                <w:lang w:val="de-DE"/>
              </w:rPr>
              <w:t>mail</w:t>
            </w:r>
            <w:r w:rsidRPr="00291CCB">
              <w:t>@2</w:t>
            </w:r>
            <w:proofErr w:type="spellStart"/>
            <w:r>
              <w:rPr>
                <w:lang w:val="en-US"/>
              </w:rPr>
              <w:t>kesy</w:t>
            </w:r>
            <w:proofErr w:type="spellEnd"/>
            <w:r w:rsidRPr="00291CCB">
              <w:t>-</w:t>
            </w:r>
            <w:r>
              <w:rPr>
                <w:lang w:val="en-US"/>
              </w:rPr>
              <w:t>g</w:t>
            </w:r>
            <w:r w:rsidRPr="00291CCB">
              <w:t>.</w:t>
            </w:r>
            <w:proofErr w:type="spellStart"/>
            <w:r>
              <w:rPr>
                <w:lang w:val="en-US"/>
              </w:rPr>
              <w:t>att</w:t>
            </w:r>
            <w:proofErr w:type="spellEnd"/>
            <w:r w:rsidRPr="00291CCB">
              <w:t>.</w:t>
            </w:r>
            <w:r>
              <w:rPr>
                <w:lang w:val="en-US"/>
              </w:rPr>
              <w:t>sch</w:t>
            </w:r>
            <w:r w:rsidRPr="00291CCB">
              <w:t>.</w:t>
            </w:r>
            <w:r>
              <w:rPr>
                <w:lang w:val="en-US"/>
              </w:rPr>
              <w:t>gr</w:t>
            </w:r>
          </w:p>
          <w:p w:rsidR="00D52D5F" w:rsidRDefault="00A56002">
            <w:pPr>
              <w:spacing w:after="0" w:line="240" w:lineRule="auto"/>
              <w:jc w:val="both"/>
            </w:pPr>
            <w:proofErr w:type="spellStart"/>
            <w:r>
              <w:t>Ιστότοπος</w:t>
            </w:r>
            <w:proofErr w:type="spellEnd"/>
            <w:r>
              <w:t xml:space="preserve">:  </w:t>
            </w:r>
            <w:hyperlink r:id="rId7" w:history="1">
              <w:r>
                <w:rPr>
                  <w:rStyle w:val="-"/>
                </w:rPr>
                <w:t>http://2kesy-g.att.sch.gr/</w:t>
              </w:r>
            </w:hyperlink>
            <w:r>
              <w:t xml:space="preserve">            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5F" w:rsidRDefault="00D52D5F"/>
          <w:p w:rsidR="00D52D5F" w:rsidRDefault="00A56002">
            <w:pPr>
              <w:jc w:val="right"/>
            </w:pPr>
            <w:r>
              <w:t xml:space="preserve">                               </w:t>
            </w:r>
          </w:p>
          <w:p w:rsidR="00D52D5F" w:rsidRDefault="00D52D5F">
            <w:pPr>
              <w:jc w:val="right"/>
            </w:pPr>
          </w:p>
          <w:p w:rsidR="00D52D5F" w:rsidRDefault="00D52D5F">
            <w:pPr>
              <w:jc w:val="right"/>
            </w:pPr>
          </w:p>
          <w:p w:rsidR="00D52D5F" w:rsidRDefault="00D52D5F">
            <w:pPr>
              <w:jc w:val="right"/>
            </w:pPr>
          </w:p>
          <w:p w:rsidR="00D52D5F" w:rsidRDefault="00D52D5F">
            <w:pPr>
              <w:jc w:val="right"/>
            </w:pPr>
          </w:p>
          <w:p w:rsidR="00D52D5F" w:rsidRDefault="00A56002">
            <w:pPr>
              <w:jc w:val="right"/>
            </w:pPr>
            <w:r>
              <w:t xml:space="preserve">                      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D5F" w:rsidRDefault="00A56002">
            <w:pPr>
              <w:spacing w:line="360" w:lineRule="auto"/>
              <w:jc w:val="center"/>
            </w:pPr>
            <w:r>
              <w:t>ΕΝΤΥΠΟ 1</w:t>
            </w:r>
          </w:p>
          <w:p w:rsidR="00D52D5F" w:rsidRDefault="00D52D5F">
            <w:pPr>
              <w:spacing w:line="360" w:lineRule="auto"/>
            </w:pPr>
          </w:p>
          <w:p w:rsidR="00D52D5F" w:rsidRDefault="00D52D5F">
            <w:pPr>
              <w:spacing w:line="360" w:lineRule="auto"/>
            </w:pPr>
          </w:p>
          <w:p w:rsidR="00D52D5F" w:rsidRDefault="00D52D5F">
            <w:pPr>
              <w:spacing w:line="360" w:lineRule="auto"/>
            </w:pPr>
          </w:p>
          <w:p w:rsidR="00D52D5F" w:rsidRDefault="00A5600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Ημερομηνία: </w:t>
            </w:r>
          </w:p>
          <w:p w:rsidR="00D52D5F" w:rsidRDefault="00D52D5F">
            <w:pPr>
              <w:spacing w:line="360" w:lineRule="auto"/>
            </w:pPr>
          </w:p>
        </w:tc>
      </w:tr>
    </w:tbl>
    <w:p w:rsidR="00D52D5F" w:rsidRDefault="00D52D5F">
      <w:pPr>
        <w:pStyle w:val="Standard"/>
        <w:rPr>
          <w:b/>
        </w:rPr>
      </w:pPr>
    </w:p>
    <w:p w:rsidR="00D52D5F" w:rsidRDefault="00A56002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kern w:val="0"/>
        </w:rPr>
      </w:pPr>
      <w:r>
        <w:rPr>
          <w:rFonts w:ascii="Times New Roman" w:eastAsia="Calibri" w:hAnsi="Times New Roman" w:cs="Times New Roman"/>
          <w:b/>
          <w:kern w:val="0"/>
        </w:rPr>
        <w:t>ΑΡΧΙΚΗ ΠΑΙΔΑΓΩΓΙΚΗ – ΠΕΡΙΓΡΑΦΙΚΗ ΕΚΘΕΣΗ</w:t>
      </w:r>
    </w:p>
    <w:p w:rsidR="00D52D5F" w:rsidRDefault="00A560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ΓΕΝΙΚΕΣ ΠΛΗΡΟΦΟΡΙΕΣ</w:t>
      </w: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4"/>
        <w:gridCol w:w="4794"/>
      </w:tblGrid>
      <w:tr w:rsidR="00D52D5F">
        <w:trPr>
          <w:trHeight w:val="388"/>
          <w:jc w:val="center"/>
        </w:trPr>
        <w:tc>
          <w:tcPr>
            <w:tcW w:w="4144" w:type="dxa"/>
          </w:tcPr>
          <w:p w:rsidR="00D52D5F" w:rsidRDefault="00A56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ΟΝΟΜΑΤΕΠΩΝΥΜΟ ΜΑΘΗΤΗ/ΤΡΙΑΣ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</w:tc>
        <w:tc>
          <w:tcPr>
            <w:tcW w:w="4794" w:type="dxa"/>
          </w:tcPr>
          <w:p w:rsidR="00D52D5F" w:rsidRDefault="00D52D5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2D5F">
        <w:trPr>
          <w:trHeight w:val="462"/>
          <w:jc w:val="center"/>
        </w:trPr>
        <w:tc>
          <w:tcPr>
            <w:tcW w:w="4144" w:type="dxa"/>
          </w:tcPr>
          <w:p w:rsidR="00D52D5F" w:rsidRDefault="00A56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ΗΜΕΡΟΜΗΝΙΑ ΓΕΝΝΗΣΗΣ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:</w:t>
            </w:r>
          </w:p>
        </w:tc>
        <w:tc>
          <w:tcPr>
            <w:tcW w:w="4794" w:type="dxa"/>
          </w:tcPr>
          <w:p w:rsidR="00D52D5F" w:rsidRDefault="00D52D5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2D5F">
        <w:trPr>
          <w:trHeight w:val="264"/>
          <w:jc w:val="center"/>
        </w:trPr>
        <w:tc>
          <w:tcPr>
            <w:tcW w:w="4144" w:type="dxa"/>
          </w:tcPr>
          <w:p w:rsidR="00D52D5F" w:rsidRDefault="00A56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ΠΛΑΙΣΙΟ ΦΟΙΤΗΣΗΣ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:</w:t>
            </w:r>
          </w:p>
        </w:tc>
        <w:tc>
          <w:tcPr>
            <w:tcW w:w="4794" w:type="dxa"/>
          </w:tcPr>
          <w:p w:rsidR="00D52D5F" w:rsidRDefault="00D52D5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2D5F">
        <w:trPr>
          <w:trHeight w:val="264"/>
          <w:jc w:val="center"/>
        </w:trPr>
        <w:tc>
          <w:tcPr>
            <w:tcW w:w="4144" w:type="dxa"/>
          </w:tcPr>
          <w:p w:rsidR="00D52D5F" w:rsidRDefault="00A56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ΕΤΗ ΦΟΙΤΗΣΗΣ ΣΤΟ ΠΛΑΙΣΙΟ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794" w:type="dxa"/>
          </w:tcPr>
          <w:p w:rsidR="00D52D5F" w:rsidRDefault="00D52D5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2D5F">
        <w:trPr>
          <w:trHeight w:val="264"/>
          <w:jc w:val="center"/>
        </w:trPr>
        <w:tc>
          <w:tcPr>
            <w:tcW w:w="4144" w:type="dxa"/>
          </w:tcPr>
          <w:p w:rsidR="00D52D5F" w:rsidRDefault="00A56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ΠΑΡΟΥΣΙΑ ΔΟΜΗΣ ΥΠΟΣΤΗΡΙΞΗΣ ΣΤΟ ΣΧΟΛΕΙΟ (ΠΣ, ΕΒΠ, ΤΕ) :</w:t>
            </w:r>
          </w:p>
        </w:tc>
        <w:tc>
          <w:tcPr>
            <w:tcW w:w="4794" w:type="dxa"/>
          </w:tcPr>
          <w:p w:rsidR="00D52D5F" w:rsidRDefault="00D52D5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2D5F">
        <w:trPr>
          <w:trHeight w:val="264"/>
          <w:jc w:val="center"/>
        </w:trPr>
        <w:tc>
          <w:tcPr>
            <w:tcW w:w="4144" w:type="dxa"/>
          </w:tcPr>
          <w:p w:rsidR="00D52D5F" w:rsidRDefault="00A56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ΑΡΙΘΜΟΣ ΜΑΘΗΤΩΝ ΣΤΟ ΤΜΗΜΑ ΦΟΙΤΗΣΗΣ :</w:t>
            </w:r>
          </w:p>
        </w:tc>
        <w:tc>
          <w:tcPr>
            <w:tcW w:w="4794" w:type="dxa"/>
          </w:tcPr>
          <w:p w:rsidR="00D52D5F" w:rsidRDefault="00D52D5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2D5F">
        <w:trPr>
          <w:trHeight w:val="996"/>
          <w:jc w:val="center"/>
        </w:trPr>
        <w:tc>
          <w:tcPr>
            <w:tcW w:w="4144" w:type="dxa"/>
          </w:tcPr>
          <w:p w:rsidR="00D52D5F" w:rsidRDefault="00A560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ONOM</w:t>
            </w:r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NYMO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ΚΑΙ ΕΙΔΙΚΟΤΗΤΑ ΣΥΝΤΑΚΤΗ/ΤΡΙΑΣ/ΤΩΝ –ΕΚΠΑΙΔΕΥΤΙΚΟΥ/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ΚΩΝ :</w:t>
            </w:r>
            <w:proofErr w:type="gramEnd"/>
          </w:p>
        </w:tc>
        <w:tc>
          <w:tcPr>
            <w:tcW w:w="4794" w:type="dxa"/>
          </w:tcPr>
          <w:p w:rsidR="00D52D5F" w:rsidRDefault="00D52D5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52D5F" w:rsidRDefault="00D52D5F">
      <w:pPr>
        <w:rPr>
          <w:rFonts w:ascii="Times New Roman" w:hAnsi="Times New Roman" w:cs="Times New Roman"/>
          <w:b/>
        </w:rPr>
      </w:pPr>
    </w:p>
    <w:p w:rsidR="00D52D5F" w:rsidRDefault="00D52D5F">
      <w:pPr>
        <w:spacing w:after="0"/>
        <w:jc w:val="center"/>
        <w:rPr>
          <w:rFonts w:ascii="Times New Roman" w:hAnsi="Times New Roman" w:cs="Times New Roman"/>
          <w:b/>
        </w:rPr>
      </w:pPr>
    </w:p>
    <w:p w:rsidR="00D52D5F" w:rsidRDefault="00A5600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ΤΟΜΕΑΣ ΑΥΤΟΝΟΜΙΑΣ - ΑΥΤΟΕΞΥΠΗΡΕΤΗΣΗΣ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D52D5F">
        <w:tc>
          <w:tcPr>
            <w:tcW w:w="8930" w:type="dxa"/>
          </w:tcPr>
          <w:p w:rsidR="00D52D5F" w:rsidRDefault="00A560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αυτόνομη χρήση τουαλέτας, ένδυση, σίτιση, καθημερινό κολατσιό που φέρνει μαζί του/της, οργάνωση τσάντας, φροντίδα – φύλαξη προσωπικών αντικειμένων, χρήση </w:t>
            </w:r>
            <w:r>
              <w:rPr>
                <w:rFonts w:ascii="Times New Roman" w:hAnsi="Times New Roman" w:cs="Times New Roman"/>
              </w:rPr>
              <w:t>μεταβατικού αντικειμένου</w:t>
            </w:r>
          </w:p>
        </w:tc>
      </w:tr>
    </w:tbl>
    <w:p w:rsidR="00D52D5F" w:rsidRDefault="00D52D5F">
      <w:pPr>
        <w:spacing w:after="0"/>
        <w:rPr>
          <w:rFonts w:ascii="Times New Roman" w:hAnsi="Times New Roman" w:cs="Times New Roman"/>
          <w:b/>
          <w:u w:val="single"/>
        </w:rPr>
      </w:pPr>
    </w:p>
    <w:p w:rsidR="00D52D5F" w:rsidRDefault="00A56002">
      <w:pPr>
        <w:spacing w:before="240"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D52D5F" w:rsidRDefault="00D52D5F">
      <w:pPr>
        <w:spacing w:before="240" w:after="0"/>
        <w:jc w:val="center"/>
        <w:rPr>
          <w:rFonts w:ascii="Times New Roman" w:hAnsi="Times New Roman" w:cs="Times New Roman"/>
          <w:b/>
          <w:u w:val="single"/>
        </w:rPr>
      </w:pPr>
    </w:p>
    <w:p w:rsidR="00D52D5F" w:rsidRDefault="00D52D5F">
      <w:pPr>
        <w:spacing w:before="240" w:after="0"/>
        <w:jc w:val="center"/>
        <w:rPr>
          <w:rFonts w:ascii="Times New Roman" w:hAnsi="Times New Roman" w:cs="Times New Roman"/>
        </w:rPr>
      </w:pPr>
    </w:p>
    <w:p w:rsidR="00D52D5F" w:rsidRDefault="00A56002">
      <w:pPr>
        <w:widowControl/>
        <w:suppressAutoHyphens w:val="0"/>
        <w:autoSpaceDN/>
        <w:spacing w:after="0"/>
        <w:jc w:val="center"/>
        <w:textAlignment w:val="auto"/>
        <w:rPr>
          <w:rFonts w:ascii="Times New Roman" w:eastAsia="Calibri" w:hAnsi="Times New Roman" w:cs="Times New Roman"/>
          <w:b/>
          <w:kern w:val="0"/>
        </w:rPr>
      </w:pPr>
      <w:r>
        <w:rPr>
          <w:rFonts w:ascii="Times New Roman" w:eastAsia="Calibri" w:hAnsi="Times New Roman" w:cs="Times New Roman"/>
          <w:b/>
          <w:kern w:val="0"/>
        </w:rPr>
        <w:t>ΚΟΙΝΩΝΙΚΟΣΥΝΑΙΣΘΗΜΑΤΙΚΟΣ ΤΟΜΕΑΣ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D52D5F">
        <w:tc>
          <w:tcPr>
            <w:tcW w:w="8930" w:type="dxa"/>
          </w:tcPr>
          <w:p w:rsidR="00D52D5F" w:rsidRDefault="00A56002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σχέση και αλληλεπίδραση με ενηλίκους και συνομηλίκους,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</w:rPr>
              <w:t>βλεμματική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</w:rPr>
              <w:t xml:space="preserve"> επαφή, συμπεριφορά, προσαρμογή, διαχείριση μεταβάσεων, </w:t>
            </w:r>
            <w:r>
              <w:rPr>
                <w:rFonts w:ascii="Times New Roman" w:eastAsia="Calibri" w:hAnsi="Times New Roman" w:cs="Times New Roman"/>
                <w:kern w:val="0"/>
              </w:rPr>
              <w:t>ανοχή στη ματαίωση, έκφραση και διαχείριση συναισθημάτων, ανάληψη πρωτοβουλίας</w:t>
            </w:r>
          </w:p>
        </w:tc>
      </w:tr>
    </w:tbl>
    <w:p w:rsidR="00D52D5F" w:rsidRDefault="00D52D5F">
      <w:pPr>
        <w:widowControl/>
        <w:suppressAutoHyphens w:val="0"/>
        <w:autoSpaceDN/>
        <w:spacing w:after="0"/>
        <w:jc w:val="center"/>
        <w:textAlignment w:val="auto"/>
        <w:rPr>
          <w:rFonts w:ascii="Times New Roman" w:eastAsia="Calibri" w:hAnsi="Times New Roman" w:cs="Times New Roman"/>
          <w:b/>
          <w:kern w:val="0"/>
        </w:rPr>
      </w:pPr>
    </w:p>
    <w:p w:rsidR="00D52D5F" w:rsidRDefault="00A5600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D52D5F" w:rsidRDefault="00A56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52D5F" w:rsidRDefault="00A5600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ΨΥΧΟΚΙΝΗΤΙΚΟΣ ΤΟΜΕΑΣ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D52D5F">
        <w:tc>
          <w:tcPr>
            <w:tcW w:w="8930" w:type="dxa"/>
          </w:tcPr>
          <w:p w:rsidR="00D52D5F" w:rsidRDefault="00A56002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αδρή και λεπτή κινητικότητα,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</w:rPr>
              <w:t>οπτικοκινητικός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</w:rPr>
              <w:t xml:space="preserve">  συντονισμός, γραφοκινητικές δε</w:t>
            </w:r>
            <w:r>
              <w:rPr>
                <w:rFonts w:ascii="Times New Roman" w:eastAsia="Calibri" w:hAnsi="Times New Roman" w:cs="Times New Roman"/>
                <w:kern w:val="0"/>
              </w:rPr>
              <w:t>ξιότητες, ιχνογράφημα, προσανατολισμός στο χώρο</w:t>
            </w:r>
          </w:p>
        </w:tc>
      </w:tr>
    </w:tbl>
    <w:p w:rsidR="00D52D5F" w:rsidRDefault="00D52D5F">
      <w:pPr>
        <w:spacing w:after="0"/>
        <w:jc w:val="center"/>
        <w:rPr>
          <w:rFonts w:ascii="Times New Roman" w:hAnsi="Times New Roman" w:cs="Times New Roman"/>
        </w:rPr>
      </w:pPr>
    </w:p>
    <w:p w:rsidR="00D52D5F" w:rsidRDefault="00A5600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D52D5F" w:rsidRDefault="00A560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52D5F" w:rsidRDefault="00D52D5F">
      <w:pPr>
        <w:spacing w:after="0"/>
        <w:jc w:val="center"/>
        <w:rPr>
          <w:rFonts w:ascii="Times New Roman" w:eastAsia="Calibri" w:hAnsi="Times New Roman" w:cs="Times New Roman"/>
          <w:b/>
          <w:kern w:val="0"/>
        </w:rPr>
      </w:pPr>
    </w:p>
    <w:p w:rsidR="00D52D5F" w:rsidRDefault="00A56002">
      <w:pPr>
        <w:spacing w:after="0"/>
        <w:jc w:val="center"/>
        <w:rPr>
          <w:rFonts w:ascii="Times New Roman" w:eastAsia="Calibri" w:hAnsi="Times New Roman" w:cs="Times New Roman"/>
          <w:b/>
          <w:kern w:val="0"/>
        </w:rPr>
      </w:pPr>
      <w:r>
        <w:rPr>
          <w:rFonts w:ascii="Times New Roman" w:eastAsia="Calibri" w:hAnsi="Times New Roman" w:cs="Times New Roman"/>
          <w:b/>
          <w:kern w:val="0"/>
        </w:rPr>
        <w:t>ΓΝΩΣΤΙΚΟΣ – ΜΑΘΗΣΙΑΚΟΣ ΤΟΜΕΑΣ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D52D5F">
        <w:tc>
          <w:tcPr>
            <w:tcW w:w="8930" w:type="dxa"/>
          </w:tcPr>
          <w:p w:rsidR="00D52D5F" w:rsidRDefault="00A56002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πρόσληψη, αντίληψη, κατανόηση, εκτέλεση απλών και σύνθετων εντολών, μνήμη, προσοχή, συγκέντρωση, σκέ</w:t>
            </w:r>
            <w:r>
              <w:rPr>
                <w:rFonts w:ascii="Times New Roman" w:eastAsia="Calibri" w:hAnsi="Times New Roman" w:cs="Times New Roman"/>
                <w:kern w:val="0"/>
              </w:rPr>
              <w:t xml:space="preserve">ψη, φαντασία, μαθηματικές έννοιες,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</w:rPr>
              <w:t>χωρο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</w:rPr>
              <w:t>-χρονικές έννοιες, γενικές σχολικές γνώσεις</w:t>
            </w:r>
          </w:p>
        </w:tc>
      </w:tr>
    </w:tbl>
    <w:p w:rsidR="00D52D5F" w:rsidRDefault="00D52D5F">
      <w:pPr>
        <w:spacing w:after="0"/>
        <w:rPr>
          <w:rFonts w:ascii="Times New Roman" w:eastAsia="Calibri" w:hAnsi="Times New Roman" w:cs="Times New Roman"/>
          <w:b/>
          <w:kern w:val="0"/>
        </w:rPr>
      </w:pPr>
    </w:p>
    <w:p w:rsidR="00D52D5F" w:rsidRDefault="00A56002">
      <w:pPr>
        <w:spacing w:after="0"/>
        <w:jc w:val="center"/>
        <w:rPr>
          <w:rFonts w:ascii="Times New Roman" w:eastAsia="Calibri" w:hAnsi="Times New Roman" w:cs="Times New Roman"/>
          <w:b/>
          <w:kern w:val="0"/>
          <w:u w:val="single"/>
        </w:rPr>
      </w:pP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</w:p>
    <w:p w:rsidR="00D52D5F" w:rsidRDefault="00D52D5F">
      <w:pPr>
        <w:spacing w:after="0"/>
        <w:jc w:val="center"/>
        <w:rPr>
          <w:rFonts w:ascii="Times New Roman" w:eastAsia="Calibri" w:hAnsi="Times New Roman" w:cs="Times New Roman"/>
          <w:b/>
          <w:kern w:val="0"/>
          <w:u w:val="single"/>
        </w:rPr>
      </w:pPr>
    </w:p>
    <w:p w:rsidR="00D52D5F" w:rsidRDefault="00D52D5F">
      <w:pPr>
        <w:spacing w:after="0"/>
        <w:jc w:val="center"/>
        <w:rPr>
          <w:rFonts w:ascii="Times New Roman" w:eastAsia="Calibri" w:hAnsi="Times New Roman" w:cs="Times New Roman"/>
          <w:b/>
          <w:kern w:val="0"/>
          <w:u w:val="single"/>
        </w:rPr>
      </w:pPr>
    </w:p>
    <w:p w:rsidR="00D52D5F" w:rsidRDefault="00A56002">
      <w:pPr>
        <w:spacing w:after="0"/>
        <w:jc w:val="center"/>
        <w:rPr>
          <w:rFonts w:ascii="Times New Roman" w:eastAsia="Calibri" w:hAnsi="Times New Roman" w:cs="Times New Roman"/>
          <w:b/>
          <w:kern w:val="0"/>
        </w:rPr>
      </w:pPr>
      <w:r>
        <w:rPr>
          <w:rFonts w:ascii="Times New Roman" w:eastAsia="Calibri" w:hAnsi="Times New Roman" w:cs="Times New Roman"/>
          <w:b/>
          <w:kern w:val="0"/>
        </w:rPr>
        <w:t>ΤΟΜΕΑΣ ΛΟΓΟΥ  - ΟΜΙΛΙΑΣ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D52D5F">
        <w:tc>
          <w:tcPr>
            <w:tcW w:w="8930" w:type="dxa"/>
          </w:tcPr>
          <w:p w:rsidR="00D52D5F" w:rsidRDefault="00A56002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επικοινωνία, λεκτική κατανόηση, λεκτική έκφραση, περιγραφή, αφήγηση, </w:t>
            </w:r>
            <w:r>
              <w:rPr>
                <w:rFonts w:ascii="Times New Roman" w:eastAsia="Calibri" w:hAnsi="Times New Roman" w:cs="Times New Roman"/>
                <w:kern w:val="0"/>
              </w:rPr>
              <w:t xml:space="preserve">κατανόηση αφήγησης, 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</w:rPr>
              <w:t>αναδιήγηση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</w:rPr>
              <w:t xml:space="preserve"> σύντομης ιστορίας, φωνολογία - άρθρωση</w:t>
            </w:r>
          </w:p>
        </w:tc>
      </w:tr>
    </w:tbl>
    <w:p w:rsidR="00D52D5F" w:rsidRDefault="00D52D5F">
      <w:pPr>
        <w:spacing w:after="0"/>
        <w:rPr>
          <w:rFonts w:ascii="Times New Roman" w:eastAsia="Calibri" w:hAnsi="Times New Roman" w:cs="Times New Roman"/>
          <w:b/>
          <w:kern w:val="0"/>
        </w:rPr>
      </w:pPr>
    </w:p>
    <w:p w:rsidR="00D52D5F" w:rsidRDefault="00A56002">
      <w:pPr>
        <w:spacing w:after="0"/>
        <w:jc w:val="center"/>
        <w:rPr>
          <w:rFonts w:ascii="Times New Roman" w:eastAsia="Calibri" w:hAnsi="Times New Roman" w:cs="Times New Roman"/>
          <w:b/>
          <w:kern w:val="0"/>
          <w:u w:val="single"/>
        </w:rPr>
      </w:pP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</w:p>
    <w:p w:rsidR="00D52D5F" w:rsidRDefault="00D52D5F">
      <w:pPr>
        <w:jc w:val="center"/>
        <w:rPr>
          <w:rFonts w:ascii="Times New Roman" w:eastAsia="Calibri" w:hAnsi="Times New Roman" w:cs="Times New Roman"/>
          <w:b/>
          <w:kern w:val="0"/>
          <w:u w:val="single"/>
        </w:rPr>
      </w:pPr>
    </w:p>
    <w:p w:rsidR="00D52D5F" w:rsidRDefault="00A56002">
      <w:pPr>
        <w:spacing w:after="0"/>
        <w:jc w:val="center"/>
        <w:rPr>
          <w:rFonts w:ascii="Times New Roman" w:eastAsia="Calibri" w:hAnsi="Times New Roman" w:cs="Times New Roman"/>
          <w:b/>
          <w:kern w:val="0"/>
        </w:rPr>
      </w:pPr>
      <w:r>
        <w:rPr>
          <w:rFonts w:ascii="Times New Roman" w:eastAsia="Calibri" w:hAnsi="Times New Roman" w:cs="Times New Roman"/>
          <w:b/>
          <w:kern w:val="0"/>
        </w:rPr>
        <w:lastRenderedPageBreak/>
        <w:t xml:space="preserve">ΕΞΕΛΙΞΗ ΠΑΙΧΝΔΙΟΥ 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D52D5F">
        <w:tc>
          <w:tcPr>
            <w:tcW w:w="8930" w:type="dxa"/>
          </w:tcPr>
          <w:p w:rsidR="00D52D5F" w:rsidRDefault="00A560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είδος παιχνιδιού, δομημένο, ελεύθερο, κατασκευαστικό, συμβολικό</w:t>
            </w:r>
          </w:p>
        </w:tc>
      </w:tr>
    </w:tbl>
    <w:p w:rsidR="00D52D5F" w:rsidRDefault="00D52D5F">
      <w:pPr>
        <w:spacing w:after="0"/>
        <w:jc w:val="both"/>
        <w:rPr>
          <w:rFonts w:ascii="Times New Roman" w:eastAsia="Calibri" w:hAnsi="Times New Roman" w:cs="Times New Roman"/>
          <w:b/>
          <w:kern w:val="0"/>
        </w:rPr>
      </w:pPr>
    </w:p>
    <w:p w:rsidR="00D52D5F" w:rsidRDefault="00A56002">
      <w:pPr>
        <w:spacing w:after="0"/>
        <w:jc w:val="center"/>
        <w:rPr>
          <w:rFonts w:ascii="Times New Roman" w:eastAsia="Calibri" w:hAnsi="Times New Roman" w:cs="Times New Roman"/>
          <w:kern w:val="0"/>
          <w:u w:val="single"/>
        </w:rPr>
      </w:pP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  <w:r>
        <w:rPr>
          <w:rFonts w:ascii="Times New Roman" w:eastAsia="Calibri" w:hAnsi="Times New Roman" w:cs="Times New Roman"/>
          <w:b/>
          <w:kern w:val="0"/>
          <w:u w:val="single"/>
        </w:rPr>
        <w:tab/>
      </w:r>
    </w:p>
    <w:p w:rsidR="00D52D5F" w:rsidRDefault="00A5600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52D5F" w:rsidRDefault="00A5600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ΣΥΝΕΡΓΑΣΙΑ ΜΕ ΟΙΚΟΓΕΝΕΙΑ :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D52D5F" w:rsidRDefault="00D52D5F">
      <w:pPr>
        <w:jc w:val="center"/>
        <w:rPr>
          <w:rFonts w:ascii="Times New Roman" w:hAnsi="Times New Roman" w:cs="Times New Roman"/>
          <w:b/>
          <w:u w:val="single"/>
        </w:rPr>
      </w:pPr>
    </w:p>
    <w:p w:rsidR="00D52D5F" w:rsidRDefault="00A5600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ΣΥΝΕΡΓΑΣΙΑ ΜΕ ΑΛΛΟΥΣ ΦΟΡΕΙΣ :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D52D5F" w:rsidRDefault="00D52D5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D52D5F" w:rsidRDefault="00A5600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ΛΟΙΠΕΣ ΠΛ</w:t>
      </w:r>
      <w:r>
        <w:rPr>
          <w:rFonts w:ascii="Times New Roman" w:hAnsi="Times New Roman" w:cs="Times New Roman"/>
          <w:b/>
          <w:u w:val="single"/>
        </w:rPr>
        <w:t xml:space="preserve">ΗΡΟΦΟΡΙΕΣ :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D52D5F" w:rsidRDefault="00D52D5F">
      <w:pPr>
        <w:spacing w:after="0"/>
        <w:rPr>
          <w:rFonts w:ascii="Times New Roman" w:hAnsi="Times New Roman" w:cs="Times New Roman"/>
          <w:b/>
          <w:u w:val="single"/>
        </w:rPr>
      </w:pPr>
    </w:p>
    <w:p w:rsidR="00D52D5F" w:rsidRDefault="00D52D5F">
      <w:pPr>
        <w:jc w:val="center"/>
        <w:rPr>
          <w:rFonts w:ascii="Times New Roman" w:hAnsi="Times New Roman" w:cs="Times New Roman"/>
          <w:b/>
          <w:u w:val="single"/>
        </w:rPr>
      </w:pPr>
    </w:p>
    <w:p w:rsidR="00D52D5F" w:rsidRDefault="00D52D5F">
      <w:pPr>
        <w:jc w:val="center"/>
        <w:rPr>
          <w:rFonts w:ascii="Times New Roman" w:hAnsi="Times New Roman" w:cs="Times New Roman"/>
          <w:b/>
          <w:u w:val="single"/>
        </w:rPr>
      </w:pPr>
    </w:p>
    <w:p w:rsidR="00D52D5F" w:rsidRDefault="00D52D5F">
      <w:pPr>
        <w:jc w:val="center"/>
        <w:rPr>
          <w:rFonts w:ascii="Times New Roman" w:hAnsi="Times New Roman" w:cs="Times New Roman"/>
          <w:b/>
          <w:u w:val="single"/>
        </w:rPr>
      </w:pPr>
    </w:p>
    <w:p w:rsidR="00D52D5F" w:rsidRDefault="00A560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ΕΥΧΑΡΙΣΤΟΥΜΕ ΓΙΑ ΤΗ ΣΥΝΕΡΓΑΣΙΑ </w:t>
      </w:r>
    </w:p>
    <w:p w:rsidR="00D52D5F" w:rsidRDefault="00A5600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Η ΔΙΕΠΙΣΤΗΜΟΝΙΚΗ ΟΜΑΔΑ ΤΟΥ 2</w:t>
      </w:r>
      <w:r>
        <w:rPr>
          <w:rFonts w:ascii="Times New Roman" w:hAnsi="Times New Roman" w:cs="Times New Roman"/>
          <w:b/>
          <w:vertAlign w:val="superscript"/>
        </w:rPr>
        <w:t>ου</w:t>
      </w:r>
      <w:r>
        <w:rPr>
          <w:rFonts w:ascii="Times New Roman" w:hAnsi="Times New Roman" w:cs="Times New Roman"/>
          <w:b/>
        </w:rPr>
        <w:t xml:space="preserve"> ΚΕΣΥ Γ’ ΑΘΗΝΑΣ                                                                    </w:t>
      </w:r>
    </w:p>
    <w:p w:rsidR="00D52D5F" w:rsidRDefault="00D52D5F">
      <w:pPr>
        <w:pStyle w:val="Standard"/>
        <w:jc w:val="center"/>
        <w:rPr>
          <w:rFonts w:ascii="Times New Roman" w:hAnsi="Times New Roman" w:cs="Times New Roman"/>
        </w:rPr>
      </w:pPr>
    </w:p>
    <w:sectPr w:rsidR="00D52D5F">
      <w:pgSz w:w="11906" w:h="16838"/>
      <w:pgMar w:top="1304" w:right="1304" w:bottom="130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002" w:rsidRDefault="00A56002">
      <w:pPr>
        <w:spacing w:line="240" w:lineRule="auto"/>
      </w:pPr>
      <w:r>
        <w:separator/>
      </w:r>
    </w:p>
  </w:endnote>
  <w:endnote w:type="continuationSeparator" w:id="0">
    <w:p w:rsidR="00A56002" w:rsidRDefault="00A560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002" w:rsidRDefault="00A56002">
      <w:pPr>
        <w:spacing w:after="0"/>
      </w:pPr>
      <w:r>
        <w:separator/>
      </w:r>
    </w:p>
  </w:footnote>
  <w:footnote w:type="continuationSeparator" w:id="0">
    <w:p w:rsidR="00A56002" w:rsidRDefault="00A5600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DE2"/>
    <w:rsid w:val="00073DE2"/>
    <w:rsid w:val="0008742A"/>
    <w:rsid w:val="000D01D6"/>
    <w:rsid w:val="00247B09"/>
    <w:rsid w:val="00282116"/>
    <w:rsid w:val="00291CCB"/>
    <w:rsid w:val="002C2397"/>
    <w:rsid w:val="004172FB"/>
    <w:rsid w:val="0045005E"/>
    <w:rsid w:val="0045758C"/>
    <w:rsid w:val="0049555E"/>
    <w:rsid w:val="004C6E3F"/>
    <w:rsid w:val="004F7759"/>
    <w:rsid w:val="00750516"/>
    <w:rsid w:val="00784BED"/>
    <w:rsid w:val="008734D3"/>
    <w:rsid w:val="008B7C69"/>
    <w:rsid w:val="00912CE1"/>
    <w:rsid w:val="00914ED5"/>
    <w:rsid w:val="00A56002"/>
    <w:rsid w:val="00B12059"/>
    <w:rsid w:val="00B435CE"/>
    <w:rsid w:val="00C04A60"/>
    <w:rsid w:val="00C20B87"/>
    <w:rsid w:val="00C62ACD"/>
    <w:rsid w:val="00D15AEE"/>
    <w:rsid w:val="00D27771"/>
    <w:rsid w:val="00D52D5F"/>
    <w:rsid w:val="00D72D6E"/>
    <w:rsid w:val="00E92B03"/>
    <w:rsid w:val="00EE1B1D"/>
    <w:rsid w:val="00F17E99"/>
    <w:rsid w:val="00F17EF3"/>
    <w:rsid w:val="3B2D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DF9E"/>
  <w15:docId w15:val="{559E74ED-B7D5-430C-A8A8-0E27D971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paragraph" w:styleId="a4">
    <w:name w:val="List"/>
    <w:basedOn w:val="Textbody"/>
    <w:qFormat/>
    <w:rPr>
      <w:rFonts w:cs="Lucida Sans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">
    <w:name w:val="Λεζάντα1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6">
    <w:name w:val="List Paragraph"/>
    <w:basedOn w:val="Standard"/>
    <w:qFormat/>
    <w:pPr>
      <w:ind w:left="720"/>
    </w:pPr>
  </w:style>
  <w:style w:type="character" w:customStyle="1" w:styleId="Char">
    <w:name w:val="Κείμενο πλαισίου Char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2kesy-g.att.sch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471</Words>
  <Characters>2545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altec</dc:creator>
  <cp:lastModifiedBy>User</cp:lastModifiedBy>
  <cp:revision>7</cp:revision>
  <cp:lastPrinted>2019-10-29T19:25:00Z</cp:lastPrinted>
  <dcterms:created xsi:type="dcterms:W3CDTF">2020-11-17T05:53:00Z</dcterms:created>
  <dcterms:modified xsi:type="dcterms:W3CDTF">2023-09-15T09:58:00Z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1033-11.2.0.11486</vt:lpwstr>
  </property>
  <property fmtid="{D5CDD505-2E9C-101B-9397-08002B2CF9AE}" pid="9" name="ICV">
    <vt:lpwstr>CAE9F83202F44827A7D3571B97A05B15</vt:lpwstr>
  </property>
</Properties>
</file>